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3F" w:rsidRPr="00304A3F" w:rsidRDefault="00304A3F" w:rsidP="00304A3F">
      <w:pPr>
        <w:jc w:val="right"/>
        <w:rPr>
          <w:b/>
          <w:bCs/>
          <w:sz w:val="22"/>
          <w:szCs w:val="22"/>
        </w:rPr>
      </w:pPr>
      <w:r w:rsidRPr="00304A3F">
        <w:rPr>
          <w:b/>
          <w:bCs/>
          <w:sz w:val="22"/>
          <w:szCs w:val="22"/>
        </w:rPr>
        <w:t>Пр</w:t>
      </w:r>
      <w:r w:rsidR="00721FD9">
        <w:rPr>
          <w:b/>
          <w:bCs/>
          <w:sz w:val="22"/>
          <w:szCs w:val="22"/>
        </w:rPr>
        <w:t>иложение к отчету по УМР за 2015-2016</w:t>
      </w:r>
      <w:bookmarkStart w:id="0" w:name="_GoBack"/>
      <w:bookmarkEnd w:id="0"/>
      <w:r w:rsidRPr="00304A3F">
        <w:rPr>
          <w:b/>
          <w:bCs/>
          <w:sz w:val="22"/>
          <w:szCs w:val="22"/>
        </w:rPr>
        <w:t xml:space="preserve"> учебный год.</w:t>
      </w:r>
    </w:p>
    <w:p w:rsidR="00304A3F" w:rsidRDefault="00304A3F" w:rsidP="00304A3F">
      <w:pPr>
        <w:jc w:val="center"/>
        <w:rPr>
          <w:sz w:val="28"/>
          <w:szCs w:val="28"/>
        </w:rPr>
      </w:pPr>
    </w:p>
    <w:p w:rsidR="00304A3F" w:rsidRPr="00BC5FC5" w:rsidRDefault="00304A3F" w:rsidP="00304A3F">
      <w:pPr>
        <w:jc w:val="center"/>
        <w:rPr>
          <w:sz w:val="28"/>
          <w:szCs w:val="28"/>
        </w:rPr>
      </w:pPr>
      <w:r w:rsidRPr="00BC5FC5">
        <w:rPr>
          <w:sz w:val="28"/>
          <w:szCs w:val="28"/>
        </w:rPr>
        <w:t>Количество ПЭВМ на кафедре</w:t>
      </w:r>
    </w:p>
    <w:p w:rsidR="00304A3F" w:rsidRPr="00066BBC" w:rsidRDefault="00304A3F" w:rsidP="00304A3F">
      <w:pPr>
        <w:jc w:val="both"/>
        <w:rPr>
          <w:b/>
          <w:sz w:val="28"/>
          <w:szCs w:val="28"/>
        </w:rPr>
      </w:pPr>
    </w:p>
    <w:tbl>
      <w:tblPr>
        <w:tblW w:w="4974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03"/>
        <w:gridCol w:w="1617"/>
        <w:gridCol w:w="2104"/>
        <w:gridCol w:w="2003"/>
      </w:tblGrid>
      <w:tr w:rsidR="00304A3F" w:rsidRPr="00BC5FC5" w:rsidTr="000C5A68">
        <w:tc>
          <w:tcPr>
            <w:tcW w:w="30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C5FC5">
              <w:rPr>
                <w:bCs/>
                <w:sz w:val="28"/>
                <w:szCs w:val="28"/>
              </w:rPr>
              <w:t>п</w:t>
            </w:r>
            <w:proofErr w:type="gramEnd"/>
            <w:r w:rsidRPr="00BC5FC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pStyle w:val="1"/>
              <w:rPr>
                <w:bCs/>
                <w:szCs w:val="28"/>
              </w:rPr>
            </w:pPr>
            <w:bookmarkStart w:id="1" w:name="_Toc271886929"/>
            <w:r w:rsidRPr="00BC5FC5">
              <w:rPr>
                <w:bCs/>
                <w:szCs w:val="28"/>
              </w:rPr>
              <w:t>Наименование</w:t>
            </w:r>
            <w:bookmarkEnd w:id="1"/>
          </w:p>
        </w:tc>
        <w:tc>
          <w:tcPr>
            <w:tcW w:w="825" w:type="pct"/>
          </w:tcPr>
          <w:p w:rsidR="00304A3F" w:rsidRPr="00BC5FC5" w:rsidRDefault="00304A3F" w:rsidP="000C5A68">
            <w:pPr>
              <w:pStyle w:val="1"/>
              <w:rPr>
                <w:bCs/>
                <w:szCs w:val="28"/>
              </w:rPr>
            </w:pPr>
            <w:bookmarkStart w:id="2" w:name="_Toc271886930"/>
            <w:r w:rsidRPr="00BC5FC5">
              <w:rPr>
                <w:bCs/>
                <w:szCs w:val="28"/>
              </w:rPr>
              <w:t>Количество</w:t>
            </w:r>
            <w:bookmarkEnd w:id="2"/>
          </w:p>
        </w:tc>
        <w:tc>
          <w:tcPr>
            <w:tcW w:w="1073" w:type="pct"/>
          </w:tcPr>
          <w:p w:rsidR="00304A3F" w:rsidRPr="00BC5FC5" w:rsidRDefault="00304A3F" w:rsidP="000C5A68">
            <w:pPr>
              <w:pStyle w:val="1"/>
              <w:rPr>
                <w:bCs/>
                <w:szCs w:val="28"/>
              </w:rPr>
            </w:pPr>
            <w:bookmarkStart w:id="3" w:name="_Toc271886931"/>
            <w:r w:rsidRPr="00BC5FC5">
              <w:rPr>
                <w:bCs/>
                <w:szCs w:val="28"/>
              </w:rPr>
              <w:t>Название аудитории</w:t>
            </w:r>
            <w:bookmarkEnd w:id="3"/>
          </w:p>
        </w:tc>
        <w:tc>
          <w:tcPr>
            <w:tcW w:w="1022" w:type="pct"/>
          </w:tcPr>
          <w:p w:rsidR="00304A3F" w:rsidRPr="00BC5FC5" w:rsidRDefault="00304A3F" w:rsidP="000C5A68">
            <w:pPr>
              <w:pStyle w:val="1"/>
              <w:rPr>
                <w:bCs/>
                <w:szCs w:val="28"/>
              </w:rPr>
            </w:pPr>
            <w:bookmarkStart w:id="4" w:name="_Toc271886932"/>
            <w:r w:rsidRPr="00BC5FC5">
              <w:rPr>
                <w:bCs/>
                <w:szCs w:val="28"/>
              </w:rPr>
              <w:t>Примечание</w:t>
            </w:r>
            <w:bookmarkEnd w:id="4"/>
          </w:p>
        </w:tc>
      </w:tr>
      <w:tr w:rsidR="00304A3F" w:rsidRPr="00BC5FC5" w:rsidTr="000C5A68">
        <w:trPr>
          <w:cantSplit/>
        </w:trPr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 xml:space="preserve">Компьютер Пентиум </w:t>
            </w:r>
            <w:r w:rsidRPr="00BC5FC5">
              <w:rPr>
                <w:sz w:val="28"/>
                <w:szCs w:val="28"/>
                <w:lang w:val="en-US"/>
              </w:rPr>
              <w:t>III</w:t>
            </w:r>
            <w:r w:rsidRPr="00BC5FC5">
              <w:rPr>
                <w:sz w:val="28"/>
                <w:szCs w:val="28"/>
              </w:rPr>
              <w:t xml:space="preserve">, в </w:t>
            </w:r>
            <w:proofErr w:type="spellStart"/>
            <w:r w:rsidRPr="00BC5FC5">
              <w:rPr>
                <w:sz w:val="28"/>
                <w:szCs w:val="28"/>
              </w:rPr>
              <w:t>т.ч</w:t>
            </w:r>
            <w:proofErr w:type="spellEnd"/>
            <w:r w:rsidRPr="00BC5FC5">
              <w:rPr>
                <w:sz w:val="28"/>
                <w:szCs w:val="28"/>
              </w:rPr>
              <w:t xml:space="preserve">.: монитор </w:t>
            </w:r>
            <w:r w:rsidRPr="00BC5FC5">
              <w:rPr>
                <w:sz w:val="28"/>
                <w:szCs w:val="28"/>
                <w:lang w:val="en-US"/>
              </w:rPr>
              <w:t>Samsung</w:t>
            </w:r>
            <w:r w:rsidRPr="00BC5FC5">
              <w:rPr>
                <w:sz w:val="28"/>
                <w:szCs w:val="28"/>
              </w:rPr>
              <w:t xml:space="preserve">, процессор, клавиатура, источник бесперебойного питания, мышь – 1 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pStyle w:val="1"/>
              <w:rPr>
                <w:bCs/>
                <w:szCs w:val="28"/>
              </w:rPr>
            </w:pPr>
            <w:bookmarkStart w:id="5" w:name="_Toc271886933"/>
            <w:r w:rsidRPr="00BC5FC5">
              <w:rPr>
                <w:bCs/>
                <w:szCs w:val="28"/>
              </w:rPr>
              <w:t>Кабинет зав. кафедрой</w:t>
            </w:r>
            <w:bookmarkEnd w:id="5"/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rPr>
          <w:cantSplit/>
          <w:trHeight w:val="538"/>
        </w:trPr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 xml:space="preserve">Компьютер </w:t>
            </w:r>
            <w:r w:rsidRPr="00BC5FC5">
              <w:rPr>
                <w:sz w:val="28"/>
                <w:szCs w:val="28"/>
                <w:lang w:val="en-US"/>
              </w:rPr>
              <w:t>AQUARIUS</w:t>
            </w:r>
            <w:r w:rsidRPr="00BC5FC5">
              <w:rPr>
                <w:sz w:val="28"/>
                <w:szCs w:val="28"/>
              </w:rPr>
              <w:t xml:space="preserve">, монитор </w:t>
            </w:r>
            <w:r w:rsidRPr="00BC5FC5">
              <w:rPr>
                <w:sz w:val="28"/>
                <w:szCs w:val="28"/>
                <w:lang w:val="en-US"/>
              </w:rPr>
              <w:t>Samsung</w:t>
            </w:r>
            <w:r w:rsidRPr="00BC5FC5">
              <w:rPr>
                <w:sz w:val="28"/>
                <w:szCs w:val="28"/>
              </w:rPr>
              <w:t>, процессор, клавиатура, сканер, принтер лазерный, мышь, 2004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pStyle w:val="1"/>
              <w:rPr>
                <w:bCs/>
                <w:szCs w:val="28"/>
              </w:rPr>
            </w:pPr>
            <w:bookmarkStart w:id="6" w:name="_Toc271886934"/>
            <w:r w:rsidRPr="00BC5FC5">
              <w:rPr>
                <w:bCs/>
                <w:szCs w:val="28"/>
              </w:rPr>
              <w:t>Кабинет зав. кафедрой</w:t>
            </w:r>
            <w:bookmarkEnd w:id="6"/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 xml:space="preserve">Компьютер </w:t>
            </w:r>
            <w:proofErr w:type="spellStart"/>
            <w:r w:rsidRPr="00BC5FC5">
              <w:rPr>
                <w:sz w:val="28"/>
                <w:szCs w:val="28"/>
              </w:rPr>
              <w:t>Аквариус</w:t>
            </w:r>
            <w:proofErr w:type="spellEnd"/>
            <w:r w:rsidRPr="00BC5FC5">
              <w:rPr>
                <w:sz w:val="28"/>
                <w:szCs w:val="28"/>
              </w:rPr>
              <w:t>, ЖК монитор, клавиатура, мышь, 2007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Компьютерный класс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 xml:space="preserve">Компьютер Пентиум </w:t>
            </w:r>
            <w:r w:rsidRPr="00BC5FC5">
              <w:rPr>
                <w:sz w:val="28"/>
                <w:szCs w:val="28"/>
                <w:lang w:val="en-US"/>
              </w:rPr>
              <w:t>III</w:t>
            </w:r>
            <w:r w:rsidRPr="00BC5FC5">
              <w:rPr>
                <w:sz w:val="28"/>
                <w:szCs w:val="28"/>
              </w:rPr>
              <w:t xml:space="preserve">, в </w:t>
            </w:r>
            <w:proofErr w:type="spellStart"/>
            <w:r w:rsidRPr="00BC5FC5">
              <w:rPr>
                <w:sz w:val="28"/>
                <w:szCs w:val="28"/>
              </w:rPr>
              <w:t>т.ч</w:t>
            </w:r>
            <w:proofErr w:type="spellEnd"/>
            <w:r w:rsidRPr="00BC5FC5">
              <w:rPr>
                <w:sz w:val="28"/>
                <w:szCs w:val="28"/>
              </w:rPr>
              <w:t>.: принтер лаз</w:t>
            </w:r>
            <w:proofErr w:type="gramStart"/>
            <w:r w:rsidRPr="00BC5FC5">
              <w:rPr>
                <w:sz w:val="28"/>
                <w:szCs w:val="28"/>
              </w:rPr>
              <w:t xml:space="preserve">., </w:t>
            </w:r>
            <w:proofErr w:type="gramEnd"/>
            <w:r w:rsidRPr="00BC5FC5">
              <w:rPr>
                <w:sz w:val="28"/>
                <w:szCs w:val="28"/>
              </w:rPr>
              <w:t>монитор ЖК, клавиатура, мышь</w:t>
            </w:r>
            <w:r>
              <w:rPr>
                <w:sz w:val="28"/>
                <w:szCs w:val="28"/>
              </w:rPr>
              <w:t>,</w:t>
            </w:r>
            <w:r w:rsidRPr="00BC5FC5">
              <w:rPr>
                <w:sz w:val="28"/>
                <w:szCs w:val="28"/>
              </w:rPr>
              <w:t xml:space="preserve">  2007г.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Кабинет доцента кафедры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 xml:space="preserve">Компьютер Р5У800-МХ, монитор ЖК </w:t>
            </w:r>
            <w:r w:rsidRPr="00BC5FC5">
              <w:rPr>
                <w:sz w:val="28"/>
                <w:szCs w:val="28"/>
                <w:lang w:val="en-US"/>
              </w:rPr>
              <w:t>Samsung</w:t>
            </w:r>
            <w:r w:rsidRPr="00BC5FC5">
              <w:rPr>
                <w:sz w:val="28"/>
                <w:szCs w:val="28"/>
              </w:rPr>
              <w:t xml:space="preserve"> 710,  клавиатура, мышь,  2006.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Кабинет преподавателей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proofErr w:type="spellStart"/>
            <w:r w:rsidRPr="00BC5FC5">
              <w:rPr>
                <w:sz w:val="28"/>
                <w:szCs w:val="28"/>
                <w:lang w:val="en-US"/>
              </w:rPr>
              <w:t>Hp</w:t>
            </w:r>
            <w:proofErr w:type="spellEnd"/>
            <w:r w:rsidRPr="00BC5FC5">
              <w:rPr>
                <w:sz w:val="28"/>
                <w:szCs w:val="28"/>
                <w:lang w:val="en-US"/>
              </w:rPr>
              <w:t xml:space="preserve"> Notebook</w:t>
            </w:r>
            <w:r w:rsidRPr="00BC5FC5">
              <w:rPr>
                <w:sz w:val="28"/>
                <w:szCs w:val="28"/>
              </w:rPr>
              <w:t xml:space="preserve"> , 2007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Кабинет зав. кафедрой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>Мультимедийная установка, 2007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Кабинет зав. кафедрой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rPr>
          <w:trHeight w:val="326"/>
        </w:trPr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proofErr w:type="spellStart"/>
            <w:r w:rsidRPr="00BC5FC5">
              <w:rPr>
                <w:sz w:val="28"/>
                <w:szCs w:val="28"/>
                <w:lang w:val="en-US"/>
              </w:rPr>
              <w:t>Dabe</w:t>
            </w:r>
            <w:proofErr w:type="spellEnd"/>
            <w:r w:rsidRPr="00BC5FC5">
              <w:rPr>
                <w:sz w:val="28"/>
                <w:szCs w:val="28"/>
                <w:lang w:val="en-US"/>
              </w:rPr>
              <w:t xml:space="preserve"> projector</w:t>
            </w:r>
            <w:r w:rsidRPr="00BC5FC5">
              <w:rPr>
                <w:sz w:val="28"/>
                <w:szCs w:val="28"/>
              </w:rPr>
              <w:t xml:space="preserve"> </w:t>
            </w:r>
            <w:r w:rsidRPr="00BC5FC5">
              <w:rPr>
                <w:sz w:val="28"/>
                <w:szCs w:val="28"/>
                <w:lang w:val="en-US"/>
              </w:rPr>
              <w:t xml:space="preserve"> Sony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Кабинет зав. кафедрой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  <w:tr w:rsidR="00304A3F" w:rsidRPr="00BC5FC5" w:rsidTr="000C5A68">
        <w:trPr>
          <w:trHeight w:val="292"/>
        </w:trPr>
        <w:tc>
          <w:tcPr>
            <w:tcW w:w="303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78" w:type="pct"/>
          </w:tcPr>
          <w:p w:rsidR="00304A3F" w:rsidRPr="00BC5FC5" w:rsidRDefault="00304A3F" w:rsidP="000C5A68">
            <w:pPr>
              <w:rPr>
                <w:sz w:val="28"/>
                <w:szCs w:val="28"/>
              </w:rPr>
            </w:pPr>
            <w:r w:rsidRPr="00BC5FC5">
              <w:rPr>
                <w:sz w:val="28"/>
                <w:szCs w:val="28"/>
              </w:rPr>
              <w:t xml:space="preserve">Интерактивная доска </w:t>
            </w:r>
            <w:r w:rsidRPr="00BC5FC5">
              <w:rPr>
                <w:sz w:val="28"/>
                <w:szCs w:val="28"/>
                <w:lang w:val="en-US"/>
              </w:rPr>
              <w:t>SMART</w:t>
            </w:r>
            <w:r w:rsidRPr="00BC5FC5">
              <w:rPr>
                <w:sz w:val="28"/>
                <w:szCs w:val="28"/>
              </w:rPr>
              <w:t xml:space="preserve"> </w:t>
            </w:r>
            <w:r w:rsidRPr="00BC5FC5">
              <w:rPr>
                <w:sz w:val="28"/>
                <w:szCs w:val="28"/>
                <w:lang w:val="en-US"/>
              </w:rPr>
              <w:t>Board</w:t>
            </w:r>
            <w:r w:rsidRPr="00BC5FC5">
              <w:rPr>
                <w:sz w:val="28"/>
                <w:szCs w:val="28"/>
              </w:rPr>
              <w:t xml:space="preserve"> 680 </w:t>
            </w:r>
            <w:r w:rsidRPr="00BC5FC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5" w:type="pct"/>
          </w:tcPr>
          <w:p w:rsidR="00304A3F" w:rsidRPr="00BC5FC5" w:rsidRDefault="00304A3F" w:rsidP="000C5A68">
            <w:pPr>
              <w:jc w:val="center"/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3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учебная комната №5</w:t>
            </w:r>
          </w:p>
        </w:tc>
        <w:tc>
          <w:tcPr>
            <w:tcW w:w="1022" w:type="pct"/>
          </w:tcPr>
          <w:p w:rsidR="00304A3F" w:rsidRPr="00BC5FC5" w:rsidRDefault="00304A3F" w:rsidP="000C5A68">
            <w:pPr>
              <w:rPr>
                <w:bCs/>
                <w:sz w:val="28"/>
                <w:szCs w:val="28"/>
              </w:rPr>
            </w:pPr>
            <w:r w:rsidRPr="00BC5FC5">
              <w:rPr>
                <w:bCs/>
                <w:sz w:val="28"/>
                <w:szCs w:val="28"/>
              </w:rPr>
              <w:t>Собственность БГМУ</w:t>
            </w:r>
          </w:p>
        </w:tc>
      </w:tr>
    </w:tbl>
    <w:p w:rsidR="00304A3F" w:rsidRDefault="00304A3F" w:rsidP="00304A3F">
      <w:pPr>
        <w:ind w:firstLine="720"/>
        <w:jc w:val="both"/>
        <w:rPr>
          <w:sz w:val="28"/>
          <w:szCs w:val="28"/>
        </w:rPr>
      </w:pPr>
    </w:p>
    <w:p w:rsidR="00B74FDA" w:rsidRDefault="00B74FDA"/>
    <w:p w:rsidR="00304A3F" w:rsidRDefault="00304A3F"/>
    <w:sectPr w:rsidR="0030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F"/>
    <w:rsid w:val="001C26F5"/>
    <w:rsid w:val="00304A3F"/>
    <w:rsid w:val="00721FD9"/>
    <w:rsid w:val="00B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A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"/>
    <w:basedOn w:val="a"/>
    <w:rsid w:val="00304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A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"/>
    <w:basedOn w:val="a"/>
    <w:rsid w:val="00304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2017-01-08T09:52:00Z</dcterms:created>
  <dcterms:modified xsi:type="dcterms:W3CDTF">2017-01-08T09:52:00Z</dcterms:modified>
</cp:coreProperties>
</file>